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0252B" w14:textId="77777777" w:rsidR="00226467" w:rsidRPr="00187596" w:rsidRDefault="00E56489" w:rsidP="00226467">
      <w:pPr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</w:pPr>
      <w:r w:rsidRPr="00187596">
        <w:rPr>
          <w:rFonts w:ascii="Cambria" w:eastAsia="Cambria" w:hAnsi="Cambria" w:cs="Cambria"/>
          <w:color w:val="808080" w:themeColor="background1" w:themeShade="80"/>
          <w:sz w:val="24"/>
        </w:rPr>
        <w:t xml:space="preserve"> </w:t>
      </w:r>
      <w:r w:rsidR="00226467" w:rsidRPr="00187596">
        <w:rPr>
          <w:rFonts w:ascii="Cambria" w:eastAsia="Cambria" w:hAnsi="Cambria" w:cs="Cambria"/>
          <w:color w:val="808080" w:themeColor="background1" w:themeShade="80"/>
          <w:sz w:val="24"/>
        </w:rPr>
        <w:t xml:space="preserve"> </w:t>
      </w:r>
      <w:r w:rsidR="00226467" w:rsidRPr="00187596">
        <w:rPr>
          <w:rFonts w:ascii="Arabic Typesetting" w:hAnsi="Arabic Typesetting" w:cs="Arabic Typesetting" w:hint="cs"/>
          <w:b/>
          <w:color w:val="808080" w:themeColor="background1" w:themeShade="80"/>
          <w:sz w:val="44"/>
          <w:szCs w:val="44"/>
        </w:rPr>
        <w:t xml:space="preserve">Taste Restaurant </w:t>
      </w:r>
    </w:p>
    <w:p w14:paraId="3032F80A" w14:textId="77777777" w:rsidR="00414C2F" w:rsidRPr="00187596" w:rsidRDefault="00414C2F" w:rsidP="00226467">
      <w:pPr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</w:pPr>
      <w:r w:rsidRPr="00187596"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  <w:t xml:space="preserve">Level 3 </w:t>
      </w:r>
    </w:p>
    <w:p w14:paraId="7B19BEA4" w14:textId="726A0D60" w:rsidR="001F33F6" w:rsidRDefault="005351BC" w:rsidP="00226467">
      <w:pPr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</w:pPr>
      <w:r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  <w:t>7 Course</w:t>
      </w:r>
    </w:p>
    <w:p w14:paraId="4957EBA0" w14:textId="5487DC42" w:rsidR="00414C2F" w:rsidRDefault="00414C2F" w:rsidP="00226467">
      <w:pPr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</w:pPr>
      <w:r w:rsidRPr="00187596"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  <w:t xml:space="preserve"> </w:t>
      </w:r>
      <w:r w:rsidR="006159E8"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  <w:t>Tasting Menu Dinner 12.</w:t>
      </w:r>
      <w:r w:rsidR="00BB3CAC"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  <w:t>02.26</w:t>
      </w:r>
    </w:p>
    <w:p w14:paraId="484E3249" w14:textId="4ABEC80B" w:rsidR="00A7764E" w:rsidRDefault="00080D48" w:rsidP="00226467">
      <w:pPr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</w:pPr>
      <w:r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  <w:t>18.45</w:t>
      </w:r>
      <w:r w:rsidR="00A7764E"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  <w:t xml:space="preserve"> for </w:t>
      </w:r>
      <w:r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  <w:t>19.00</w:t>
      </w:r>
    </w:p>
    <w:p w14:paraId="025D3281" w14:textId="77777777" w:rsidR="001F33F6" w:rsidRDefault="001F33F6" w:rsidP="00226467">
      <w:pPr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</w:pPr>
    </w:p>
    <w:p w14:paraId="0B682CFC" w14:textId="685196D0" w:rsidR="001F33F6" w:rsidRPr="001F33F6" w:rsidRDefault="001F33F6" w:rsidP="005351BC">
      <w:pPr>
        <w:tabs>
          <w:tab w:val="left" w:pos="3960"/>
        </w:tabs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36"/>
          <w:szCs w:val="36"/>
        </w:rPr>
      </w:pPr>
      <w:r w:rsidRPr="001F33F6">
        <w:rPr>
          <w:rFonts w:ascii="Arabic Typesetting" w:hAnsi="Arabic Typesetting" w:cs="Arabic Typesetting"/>
          <w:b/>
          <w:color w:val="808080" w:themeColor="background1" w:themeShade="80"/>
          <w:sz w:val="36"/>
          <w:szCs w:val="36"/>
        </w:rPr>
        <w:t xml:space="preserve">Shrimp &amp; </w:t>
      </w:r>
      <w:r w:rsidR="00C21D0D">
        <w:rPr>
          <w:rFonts w:ascii="Arabic Typesetting" w:hAnsi="Arabic Typesetting" w:cs="Arabic Typesetting"/>
          <w:b/>
          <w:color w:val="808080" w:themeColor="background1" w:themeShade="80"/>
          <w:sz w:val="36"/>
          <w:szCs w:val="36"/>
        </w:rPr>
        <w:t>T</w:t>
      </w:r>
      <w:r w:rsidRPr="001F33F6">
        <w:rPr>
          <w:rFonts w:ascii="Arabic Typesetting" w:hAnsi="Arabic Typesetting" w:cs="Arabic Typesetting"/>
          <w:b/>
          <w:color w:val="808080" w:themeColor="background1" w:themeShade="80"/>
          <w:sz w:val="36"/>
          <w:szCs w:val="36"/>
        </w:rPr>
        <w:t>ortilla</w:t>
      </w:r>
    </w:p>
    <w:p w14:paraId="36927F16" w14:textId="77777777" w:rsidR="001F33F6" w:rsidRPr="001F33F6" w:rsidRDefault="001F33F6" w:rsidP="001F33F6">
      <w:pPr>
        <w:tabs>
          <w:tab w:val="left" w:pos="3960"/>
        </w:tabs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36"/>
          <w:szCs w:val="36"/>
        </w:rPr>
      </w:pPr>
      <w:r w:rsidRPr="001F33F6">
        <w:rPr>
          <w:rFonts w:ascii="Arabic Typesetting" w:hAnsi="Arabic Typesetting" w:cs="Arabic Typesetting"/>
          <w:b/>
          <w:color w:val="808080" w:themeColor="background1" w:themeShade="80"/>
          <w:sz w:val="36"/>
          <w:szCs w:val="36"/>
        </w:rPr>
        <w:t>*</w:t>
      </w:r>
    </w:p>
    <w:p w14:paraId="2D224A08" w14:textId="5F79C159" w:rsidR="001F33F6" w:rsidRPr="001F33F6" w:rsidRDefault="001F33F6" w:rsidP="001F33F6">
      <w:pPr>
        <w:tabs>
          <w:tab w:val="left" w:pos="3960"/>
        </w:tabs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36"/>
          <w:szCs w:val="36"/>
        </w:rPr>
      </w:pPr>
      <w:r w:rsidRPr="001F33F6">
        <w:rPr>
          <w:rFonts w:ascii="Arabic Typesetting" w:hAnsi="Arabic Typesetting" w:cs="Arabic Typesetting"/>
          <w:b/>
          <w:color w:val="808080" w:themeColor="background1" w:themeShade="80"/>
          <w:sz w:val="36"/>
          <w:szCs w:val="36"/>
        </w:rPr>
        <w:t xml:space="preserve"> Melon &amp; </w:t>
      </w:r>
      <w:r w:rsidR="00C21D0D">
        <w:rPr>
          <w:rFonts w:ascii="Arabic Typesetting" w:hAnsi="Arabic Typesetting" w:cs="Arabic Typesetting"/>
          <w:b/>
          <w:color w:val="808080" w:themeColor="background1" w:themeShade="80"/>
          <w:sz w:val="36"/>
          <w:szCs w:val="36"/>
        </w:rPr>
        <w:t>H</w:t>
      </w:r>
      <w:r w:rsidRPr="001F33F6">
        <w:rPr>
          <w:rFonts w:ascii="Arabic Typesetting" w:hAnsi="Arabic Typesetting" w:cs="Arabic Typesetting"/>
          <w:b/>
          <w:color w:val="808080" w:themeColor="background1" w:themeShade="80"/>
          <w:sz w:val="36"/>
          <w:szCs w:val="36"/>
        </w:rPr>
        <w:t>am</w:t>
      </w:r>
    </w:p>
    <w:p w14:paraId="177EE2FC" w14:textId="77777777" w:rsidR="001F33F6" w:rsidRPr="001F33F6" w:rsidRDefault="001F33F6" w:rsidP="001F33F6">
      <w:pPr>
        <w:tabs>
          <w:tab w:val="left" w:pos="3960"/>
        </w:tabs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36"/>
          <w:szCs w:val="36"/>
        </w:rPr>
      </w:pPr>
      <w:r w:rsidRPr="001F33F6">
        <w:rPr>
          <w:rFonts w:ascii="Arabic Typesetting" w:hAnsi="Arabic Typesetting" w:cs="Arabic Typesetting"/>
          <w:b/>
          <w:color w:val="808080" w:themeColor="background1" w:themeShade="80"/>
          <w:sz w:val="36"/>
          <w:szCs w:val="36"/>
        </w:rPr>
        <w:t>*</w:t>
      </w:r>
    </w:p>
    <w:p w14:paraId="79D69B5C" w14:textId="77777777" w:rsidR="001F33F6" w:rsidRPr="001F33F6" w:rsidRDefault="001F33F6" w:rsidP="001F33F6">
      <w:pPr>
        <w:tabs>
          <w:tab w:val="left" w:pos="3960"/>
        </w:tabs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36"/>
          <w:szCs w:val="36"/>
        </w:rPr>
      </w:pPr>
      <w:r w:rsidRPr="001F33F6">
        <w:rPr>
          <w:rFonts w:ascii="Arabic Typesetting" w:hAnsi="Arabic Typesetting" w:cs="Arabic Typesetting"/>
          <w:b/>
          <w:color w:val="808080" w:themeColor="background1" w:themeShade="80"/>
          <w:sz w:val="36"/>
          <w:szCs w:val="36"/>
        </w:rPr>
        <w:t>Chicken, Maderia, Leeks</w:t>
      </w:r>
    </w:p>
    <w:p w14:paraId="39131301" w14:textId="77777777" w:rsidR="001F33F6" w:rsidRPr="001F33F6" w:rsidRDefault="001F33F6" w:rsidP="001F33F6">
      <w:pPr>
        <w:tabs>
          <w:tab w:val="left" w:pos="3960"/>
        </w:tabs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36"/>
          <w:szCs w:val="36"/>
        </w:rPr>
      </w:pPr>
      <w:r w:rsidRPr="001F33F6">
        <w:rPr>
          <w:rFonts w:ascii="Arabic Typesetting" w:hAnsi="Arabic Typesetting" w:cs="Arabic Typesetting"/>
          <w:b/>
          <w:color w:val="808080" w:themeColor="background1" w:themeShade="80"/>
          <w:sz w:val="36"/>
          <w:szCs w:val="36"/>
        </w:rPr>
        <w:t>*</w:t>
      </w:r>
    </w:p>
    <w:p w14:paraId="2BCCED7F" w14:textId="77777777" w:rsidR="001F33F6" w:rsidRPr="001F33F6" w:rsidRDefault="001F33F6" w:rsidP="001F33F6">
      <w:pPr>
        <w:tabs>
          <w:tab w:val="left" w:pos="3960"/>
        </w:tabs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36"/>
          <w:szCs w:val="36"/>
        </w:rPr>
      </w:pPr>
      <w:r w:rsidRPr="001F33F6">
        <w:rPr>
          <w:rFonts w:ascii="Arabic Typesetting" w:hAnsi="Arabic Typesetting" w:cs="Arabic Typesetting"/>
          <w:b/>
          <w:color w:val="808080" w:themeColor="background1" w:themeShade="80"/>
          <w:sz w:val="36"/>
          <w:szCs w:val="36"/>
        </w:rPr>
        <w:t xml:space="preserve"> Salmon &amp; Samphire</w:t>
      </w:r>
    </w:p>
    <w:p w14:paraId="6FBFFCB2" w14:textId="77777777" w:rsidR="001F33F6" w:rsidRPr="001F33F6" w:rsidRDefault="001F33F6" w:rsidP="001F33F6">
      <w:pPr>
        <w:tabs>
          <w:tab w:val="left" w:pos="3960"/>
        </w:tabs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36"/>
          <w:szCs w:val="36"/>
        </w:rPr>
      </w:pPr>
      <w:r w:rsidRPr="001F33F6">
        <w:rPr>
          <w:rFonts w:ascii="Arabic Typesetting" w:hAnsi="Arabic Typesetting" w:cs="Arabic Typesetting"/>
          <w:b/>
          <w:color w:val="808080" w:themeColor="background1" w:themeShade="80"/>
          <w:sz w:val="36"/>
          <w:szCs w:val="36"/>
        </w:rPr>
        <w:t>*</w:t>
      </w:r>
    </w:p>
    <w:p w14:paraId="334E3785" w14:textId="40CEF950" w:rsidR="001F33F6" w:rsidRPr="001F33F6" w:rsidRDefault="005351BC" w:rsidP="001F33F6">
      <w:pPr>
        <w:tabs>
          <w:tab w:val="left" w:pos="3960"/>
        </w:tabs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36"/>
          <w:szCs w:val="36"/>
        </w:rPr>
      </w:pPr>
      <w:r w:rsidRPr="00A7764E">
        <w:rPr>
          <w:rFonts w:ascii="Arabic Typesetting" w:hAnsi="Arabic Typesetting" w:cs="Arabic Typesetting"/>
          <w:b/>
          <w:color w:val="808080" w:themeColor="background1" w:themeShade="80"/>
          <w:sz w:val="36"/>
          <w:szCs w:val="36"/>
        </w:rPr>
        <w:t>Jacobs’s</w:t>
      </w:r>
      <w:r w:rsidR="001F33F6" w:rsidRPr="001F33F6">
        <w:rPr>
          <w:rFonts w:ascii="Arabic Typesetting" w:hAnsi="Arabic Typesetting" w:cs="Arabic Typesetting"/>
          <w:b/>
          <w:color w:val="808080" w:themeColor="background1" w:themeShade="80"/>
          <w:sz w:val="36"/>
          <w:szCs w:val="36"/>
        </w:rPr>
        <w:t xml:space="preserve"> ladder </w:t>
      </w:r>
    </w:p>
    <w:p w14:paraId="5AB4B0B9" w14:textId="77777777" w:rsidR="001F33F6" w:rsidRPr="001F33F6" w:rsidRDefault="001F33F6" w:rsidP="001F33F6">
      <w:pPr>
        <w:tabs>
          <w:tab w:val="left" w:pos="3960"/>
        </w:tabs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36"/>
          <w:szCs w:val="36"/>
        </w:rPr>
      </w:pPr>
      <w:r w:rsidRPr="001F33F6">
        <w:rPr>
          <w:rFonts w:ascii="Arabic Typesetting" w:hAnsi="Arabic Typesetting" w:cs="Arabic Typesetting"/>
          <w:b/>
          <w:color w:val="808080" w:themeColor="background1" w:themeShade="80"/>
          <w:sz w:val="36"/>
          <w:szCs w:val="36"/>
        </w:rPr>
        <w:t>*</w:t>
      </w:r>
    </w:p>
    <w:p w14:paraId="60EC8704" w14:textId="77777777" w:rsidR="001F33F6" w:rsidRPr="001F33F6" w:rsidRDefault="001F33F6" w:rsidP="001F33F6">
      <w:pPr>
        <w:tabs>
          <w:tab w:val="left" w:pos="3960"/>
        </w:tabs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36"/>
          <w:szCs w:val="36"/>
        </w:rPr>
      </w:pPr>
      <w:r w:rsidRPr="001F33F6">
        <w:rPr>
          <w:rFonts w:ascii="Arabic Typesetting" w:hAnsi="Arabic Typesetting" w:cs="Arabic Typesetting"/>
          <w:b/>
          <w:color w:val="808080" w:themeColor="background1" w:themeShade="80"/>
          <w:sz w:val="36"/>
          <w:szCs w:val="36"/>
        </w:rPr>
        <w:t>Egg &amp; Soldiers</w:t>
      </w:r>
    </w:p>
    <w:p w14:paraId="6D048E2D" w14:textId="77777777" w:rsidR="001F33F6" w:rsidRPr="001F33F6" w:rsidRDefault="001F33F6" w:rsidP="001F33F6">
      <w:pPr>
        <w:tabs>
          <w:tab w:val="left" w:pos="3960"/>
        </w:tabs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36"/>
          <w:szCs w:val="36"/>
        </w:rPr>
      </w:pPr>
      <w:r w:rsidRPr="001F33F6">
        <w:rPr>
          <w:rFonts w:ascii="Arabic Typesetting" w:hAnsi="Arabic Typesetting" w:cs="Arabic Typesetting"/>
          <w:b/>
          <w:color w:val="808080" w:themeColor="background1" w:themeShade="80"/>
          <w:sz w:val="36"/>
          <w:szCs w:val="36"/>
        </w:rPr>
        <w:t>*</w:t>
      </w:r>
    </w:p>
    <w:p w14:paraId="62CF3980" w14:textId="01A64805" w:rsidR="001F33F6" w:rsidRPr="00A7764E" w:rsidRDefault="001F33F6" w:rsidP="001F33F6">
      <w:pPr>
        <w:tabs>
          <w:tab w:val="left" w:pos="3960"/>
        </w:tabs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36"/>
          <w:szCs w:val="36"/>
        </w:rPr>
      </w:pPr>
      <w:r w:rsidRPr="001F33F6">
        <w:rPr>
          <w:rFonts w:ascii="Arabic Typesetting" w:hAnsi="Arabic Typesetting" w:cs="Arabic Typesetting"/>
          <w:b/>
          <w:color w:val="808080" w:themeColor="background1" w:themeShade="80"/>
          <w:sz w:val="36"/>
          <w:szCs w:val="36"/>
        </w:rPr>
        <w:t>Filipinos</w:t>
      </w:r>
    </w:p>
    <w:p w14:paraId="7378BF19" w14:textId="7A482128" w:rsidR="006310D3" w:rsidRPr="00A7764E" w:rsidRDefault="006310D3" w:rsidP="001F33F6">
      <w:pPr>
        <w:tabs>
          <w:tab w:val="left" w:pos="3960"/>
        </w:tabs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36"/>
          <w:szCs w:val="36"/>
        </w:rPr>
      </w:pPr>
      <w:r w:rsidRPr="00A7764E">
        <w:rPr>
          <w:rFonts w:ascii="Arabic Typesetting" w:hAnsi="Arabic Typesetting" w:cs="Arabic Typesetting"/>
          <w:b/>
          <w:color w:val="808080" w:themeColor="background1" w:themeShade="80"/>
          <w:sz w:val="36"/>
          <w:szCs w:val="36"/>
        </w:rPr>
        <w:t>*</w:t>
      </w:r>
    </w:p>
    <w:p w14:paraId="6DC8EAA8" w14:textId="673E9212" w:rsidR="006310D3" w:rsidRPr="00A7764E" w:rsidRDefault="006310D3" w:rsidP="001F33F6">
      <w:pPr>
        <w:tabs>
          <w:tab w:val="left" w:pos="3960"/>
        </w:tabs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36"/>
          <w:szCs w:val="36"/>
        </w:rPr>
      </w:pPr>
      <w:r w:rsidRPr="00A7764E">
        <w:rPr>
          <w:rFonts w:ascii="Arabic Typesetting" w:hAnsi="Arabic Typesetting" w:cs="Arabic Typesetting"/>
          <w:b/>
          <w:color w:val="808080" w:themeColor="background1" w:themeShade="80"/>
          <w:sz w:val="36"/>
          <w:szCs w:val="36"/>
        </w:rPr>
        <w:t>Coffee</w:t>
      </w:r>
    </w:p>
    <w:p w14:paraId="251E28E8" w14:textId="59A118FD" w:rsidR="006310D3" w:rsidRPr="001F33F6" w:rsidRDefault="006310D3" w:rsidP="001F33F6">
      <w:pPr>
        <w:tabs>
          <w:tab w:val="left" w:pos="3960"/>
        </w:tabs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40"/>
          <w:szCs w:val="40"/>
        </w:rPr>
      </w:pPr>
      <w:r>
        <w:rPr>
          <w:rFonts w:ascii="Arabic Typesetting" w:hAnsi="Arabic Typesetting" w:cs="Arabic Typesetting"/>
          <w:b/>
          <w:color w:val="808080" w:themeColor="background1" w:themeShade="80"/>
          <w:sz w:val="40"/>
          <w:szCs w:val="40"/>
        </w:rPr>
        <w:t>£</w:t>
      </w:r>
      <w:r w:rsidR="00A7764E">
        <w:rPr>
          <w:rFonts w:ascii="Arabic Typesetting" w:hAnsi="Arabic Typesetting" w:cs="Arabic Typesetting"/>
          <w:b/>
          <w:color w:val="808080" w:themeColor="background1" w:themeShade="80"/>
          <w:sz w:val="40"/>
          <w:szCs w:val="40"/>
        </w:rPr>
        <w:t>28.50</w:t>
      </w:r>
    </w:p>
    <w:p w14:paraId="58E95FC7" w14:textId="77777777" w:rsidR="009B52A7" w:rsidRDefault="009B52A7" w:rsidP="00414C2F">
      <w:pPr>
        <w:tabs>
          <w:tab w:val="left" w:pos="3960"/>
        </w:tabs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28"/>
          <w:szCs w:val="28"/>
        </w:rPr>
      </w:pPr>
    </w:p>
    <w:p w14:paraId="6C3DBB01" w14:textId="6D05FF1D" w:rsidR="0055058D" w:rsidRPr="00187596" w:rsidRDefault="0055058D" w:rsidP="00A7764E">
      <w:pPr>
        <w:tabs>
          <w:tab w:val="left" w:pos="3960"/>
        </w:tabs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32"/>
          <w:szCs w:val="32"/>
        </w:rPr>
      </w:pPr>
      <w:r w:rsidRPr="00187596">
        <w:rPr>
          <w:rFonts w:ascii="Arabic Typesetting" w:hAnsi="Arabic Typesetting" w:cs="Arabic Typesetting" w:hint="cs"/>
          <w:b/>
          <w:color w:val="808080" w:themeColor="background1" w:themeShade="80"/>
          <w:sz w:val="28"/>
          <w:szCs w:val="28"/>
        </w:rPr>
        <w:t>Please make your server aware of any allergies or dietary requ</w:t>
      </w:r>
      <w:r w:rsidRPr="00187596">
        <w:rPr>
          <w:rFonts w:ascii="Arabic Typesetting" w:hAnsi="Arabic Typesetting" w:cs="Arabic Typesetting" w:hint="cs"/>
          <w:b/>
          <w:color w:val="808080" w:themeColor="background1" w:themeShade="80"/>
          <w:sz w:val="32"/>
          <w:szCs w:val="32"/>
        </w:rPr>
        <w:t>irements</w:t>
      </w:r>
    </w:p>
    <w:p w14:paraId="173C0FA6" w14:textId="77777777" w:rsidR="0055058D" w:rsidRPr="00187596" w:rsidRDefault="0055058D" w:rsidP="0055058D">
      <w:pPr>
        <w:tabs>
          <w:tab w:val="left" w:pos="3960"/>
        </w:tabs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32"/>
          <w:szCs w:val="32"/>
        </w:rPr>
      </w:pPr>
      <w:r w:rsidRPr="00187596">
        <w:rPr>
          <w:rFonts w:ascii="Arabic Typesetting" w:hAnsi="Arabic Typesetting" w:cs="Arabic Typesetting" w:hint="cs"/>
          <w:b/>
          <w:color w:val="808080" w:themeColor="background1" w:themeShade="80"/>
          <w:sz w:val="32"/>
          <w:szCs w:val="32"/>
        </w:rPr>
        <w:t>Menu items subject to change and availability</w:t>
      </w:r>
    </w:p>
    <w:p w14:paraId="76311790" w14:textId="77777777" w:rsidR="0055058D" w:rsidRPr="007A289A" w:rsidRDefault="0055058D" w:rsidP="0055058D">
      <w:pPr>
        <w:spacing w:after="0"/>
        <w:ind w:left="17"/>
        <w:rPr>
          <w:rFonts w:ascii="Arabic Typesetting" w:hAnsi="Arabic Typesetting" w:cs="Arabic Typesetting"/>
          <w:sz w:val="32"/>
          <w:szCs w:val="32"/>
        </w:rPr>
      </w:pPr>
    </w:p>
    <w:p w14:paraId="5461DB5C" w14:textId="77777777" w:rsidR="0055058D" w:rsidRPr="000F2E9F" w:rsidRDefault="0055058D" w:rsidP="0055058D">
      <w:pPr>
        <w:spacing w:after="0"/>
        <w:ind w:left="17"/>
        <w:rPr>
          <w:rFonts w:ascii="Arabic Typesetting" w:hAnsi="Arabic Typesetting" w:cs="Arabic Typesetting"/>
          <w:sz w:val="24"/>
          <w:szCs w:val="24"/>
        </w:rPr>
      </w:pPr>
      <w:r w:rsidRPr="000F2E9F">
        <w:rPr>
          <w:rFonts w:ascii="Arabic Typesetting" w:eastAsia="Cambria" w:hAnsi="Arabic Typesetting" w:cs="Arabic Typesetting" w:hint="cs"/>
          <w:sz w:val="24"/>
          <w:szCs w:val="24"/>
        </w:rPr>
        <w:t xml:space="preserve"> </w:t>
      </w:r>
    </w:p>
    <w:p w14:paraId="49292F90" w14:textId="77777777" w:rsidR="0055058D" w:rsidRPr="000F2E9F" w:rsidRDefault="0055058D" w:rsidP="0055058D">
      <w:pPr>
        <w:spacing w:after="0"/>
        <w:ind w:left="17"/>
        <w:rPr>
          <w:rFonts w:ascii="Arabic Typesetting" w:hAnsi="Arabic Typesetting" w:cs="Arabic Typesetting"/>
          <w:sz w:val="24"/>
          <w:szCs w:val="24"/>
        </w:rPr>
      </w:pPr>
      <w:r w:rsidRPr="000F2E9F">
        <w:rPr>
          <w:rFonts w:ascii="Arabic Typesetting" w:eastAsia="Cambria" w:hAnsi="Arabic Typesetting" w:cs="Arabic Typesetting" w:hint="cs"/>
          <w:sz w:val="24"/>
          <w:szCs w:val="24"/>
        </w:rPr>
        <w:t xml:space="preserve"> </w:t>
      </w:r>
    </w:p>
    <w:p w14:paraId="4C128AAB" w14:textId="77777777" w:rsidR="0055058D" w:rsidRPr="000F2E9F" w:rsidRDefault="0055058D" w:rsidP="0055058D">
      <w:pPr>
        <w:spacing w:after="0"/>
        <w:ind w:left="17"/>
        <w:rPr>
          <w:rFonts w:ascii="Arabic Typesetting" w:hAnsi="Arabic Typesetting" w:cs="Arabic Typesetting"/>
          <w:sz w:val="24"/>
          <w:szCs w:val="24"/>
        </w:rPr>
      </w:pPr>
      <w:r w:rsidRPr="000F2E9F">
        <w:rPr>
          <w:rFonts w:ascii="Arabic Typesetting" w:eastAsia="Cambria" w:hAnsi="Arabic Typesetting" w:cs="Arabic Typesetting" w:hint="cs"/>
          <w:sz w:val="24"/>
          <w:szCs w:val="24"/>
        </w:rPr>
        <w:t xml:space="preserve"> </w:t>
      </w:r>
    </w:p>
    <w:p w14:paraId="7E5E9669" w14:textId="77777777" w:rsidR="00066AF0" w:rsidRPr="000F2E9F" w:rsidRDefault="00066AF0">
      <w:pPr>
        <w:spacing w:after="0"/>
        <w:ind w:left="17"/>
        <w:rPr>
          <w:rFonts w:ascii="Arabic Typesetting" w:hAnsi="Arabic Typesetting" w:cs="Arabic Typesetting"/>
          <w:sz w:val="24"/>
          <w:szCs w:val="24"/>
        </w:rPr>
      </w:pPr>
    </w:p>
    <w:p w14:paraId="0DBD479D" w14:textId="77777777" w:rsidR="00E56489" w:rsidRPr="000F2E9F" w:rsidRDefault="00E56489" w:rsidP="00E56489">
      <w:pPr>
        <w:spacing w:after="0" w:line="216" w:lineRule="auto"/>
        <w:ind w:left="3618" w:right="4419" w:hanging="3601"/>
        <w:rPr>
          <w:rFonts w:ascii="Arabic Typesetting" w:hAnsi="Arabic Typesetting" w:cs="Arabic Typesetting"/>
          <w:sz w:val="24"/>
          <w:szCs w:val="24"/>
        </w:rPr>
      </w:pPr>
      <w:r w:rsidRPr="000F2E9F">
        <w:rPr>
          <w:rFonts w:ascii="Arabic Typesetting" w:eastAsia="Cambria" w:hAnsi="Arabic Typesetting" w:cs="Arabic Typesetting" w:hint="cs"/>
          <w:sz w:val="24"/>
          <w:szCs w:val="24"/>
        </w:rPr>
        <w:t xml:space="preserve"> </w:t>
      </w:r>
      <w:r w:rsidRPr="000F2E9F">
        <w:rPr>
          <w:rFonts w:ascii="Arabic Typesetting" w:eastAsia="Edwardian Script ITC" w:hAnsi="Arabic Typesetting" w:cs="Arabic Typesetting" w:hint="cs"/>
          <w:sz w:val="24"/>
          <w:szCs w:val="24"/>
        </w:rPr>
        <w:t xml:space="preserve">  </w:t>
      </w:r>
    </w:p>
    <w:p w14:paraId="3171031D" w14:textId="77777777" w:rsidR="00066AF0" w:rsidRPr="000F2E9F" w:rsidRDefault="00066AF0">
      <w:pPr>
        <w:tabs>
          <w:tab w:val="center" w:pos="6398"/>
          <w:tab w:val="center" w:pos="7389"/>
          <w:tab w:val="center" w:pos="8618"/>
        </w:tabs>
        <w:spacing w:after="120"/>
        <w:rPr>
          <w:rFonts w:ascii="Arabic Typesetting" w:hAnsi="Arabic Typesetting" w:cs="Arabic Typesetting"/>
          <w:sz w:val="24"/>
          <w:szCs w:val="24"/>
        </w:rPr>
      </w:pPr>
    </w:p>
    <w:p w14:paraId="57914866" w14:textId="77777777" w:rsidR="00066AF0" w:rsidRPr="000F2E9F" w:rsidRDefault="00E56489">
      <w:pPr>
        <w:spacing w:after="4"/>
        <w:ind w:left="-12" w:firstLine="4"/>
        <w:rPr>
          <w:rFonts w:ascii="Arabic Typesetting" w:hAnsi="Arabic Typesetting" w:cs="Arabic Typesetting"/>
          <w:sz w:val="24"/>
          <w:szCs w:val="24"/>
        </w:rPr>
      </w:pPr>
      <w:r w:rsidRPr="000F2E9F">
        <w:rPr>
          <w:rFonts w:ascii="Arabic Typesetting" w:eastAsia="Century" w:hAnsi="Arabic Typesetting" w:cs="Arabic Typesetting" w:hint="cs"/>
          <w:sz w:val="24"/>
          <w:szCs w:val="24"/>
        </w:rPr>
        <w:t xml:space="preserve"> </w:t>
      </w:r>
    </w:p>
    <w:p w14:paraId="7B935B3A" w14:textId="77777777" w:rsidR="00066AF0" w:rsidRPr="000F2E9F" w:rsidRDefault="00E56489">
      <w:pPr>
        <w:spacing w:after="73"/>
        <w:ind w:left="6"/>
        <w:rPr>
          <w:rFonts w:ascii="Arabic Typesetting" w:hAnsi="Arabic Typesetting" w:cs="Arabic Typesetting"/>
          <w:sz w:val="24"/>
          <w:szCs w:val="24"/>
        </w:rPr>
      </w:pPr>
      <w:r w:rsidRPr="000F2E9F">
        <w:rPr>
          <w:rFonts w:ascii="Arabic Typesetting" w:eastAsia="Century" w:hAnsi="Arabic Typesetting" w:cs="Arabic Typesetting" w:hint="cs"/>
          <w:sz w:val="24"/>
          <w:szCs w:val="24"/>
        </w:rPr>
        <w:t xml:space="preserve"> </w:t>
      </w:r>
      <w:r w:rsidRPr="000F2E9F">
        <w:rPr>
          <w:rFonts w:ascii="Arabic Typesetting" w:eastAsia="Century" w:hAnsi="Arabic Typesetting" w:cs="Arabic Typesetting" w:hint="cs"/>
          <w:sz w:val="24"/>
          <w:szCs w:val="24"/>
        </w:rPr>
        <w:tab/>
        <w:t xml:space="preserve"> </w:t>
      </w:r>
    </w:p>
    <w:p w14:paraId="5F1FA8AB" w14:textId="77777777" w:rsidR="00066AF0" w:rsidRPr="000F2E9F" w:rsidRDefault="00066AF0">
      <w:pPr>
        <w:spacing w:after="0"/>
        <w:ind w:left="17"/>
        <w:rPr>
          <w:rFonts w:ascii="Arabic Typesetting" w:hAnsi="Arabic Typesetting" w:cs="Arabic Typesetting"/>
          <w:sz w:val="24"/>
          <w:szCs w:val="24"/>
        </w:rPr>
      </w:pPr>
    </w:p>
    <w:p w14:paraId="5C9697D6" w14:textId="77777777" w:rsidR="00066AF0" w:rsidRPr="000F2E9F" w:rsidRDefault="00E56489">
      <w:pPr>
        <w:spacing w:after="0"/>
        <w:ind w:left="17"/>
        <w:rPr>
          <w:rFonts w:ascii="Arabic Typesetting" w:hAnsi="Arabic Typesetting" w:cs="Arabic Typesetting"/>
          <w:sz w:val="24"/>
          <w:szCs w:val="24"/>
        </w:rPr>
      </w:pPr>
      <w:r w:rsidRPr="000F2E9F">
        <w:rPr>
          <w:rFonts w:ascii="Arabic Typesetting" w:eastAsia="Century" w:hAnsi="Arabic Typesetting" w:cs="Arabic Typesetting" w:hint="cs"/>
          <w:sz w:val="24"/>
          <w:szCs w:val="24"/>
        </w:rPr>
        <w:t xml:space="preserve"> </w:t>
      </w:r>
    </w:p>
    <w:sectPr w:rsidR="00066AF0" w:rsidRPr="000F2E9F">
      <w:headerReference w:type="even" r:id="rId6"/>
      <w:headerReference w:type="default" r:id="rId7"/>
      <w:headerReference w:type="first" r:id="rId8"/>
      <w:pgSz w:w="11899" w:h="16841"/>
      <w:pgMar w:top="437" w:right="725" w:bottom="784" w:left="70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9E98D" w14:textId="77777777" w:rsidR="009B4ADF" w:rsidRDefault="009B4ADF">
      <w:pPr>
        <w:spacing w:after="0" w:line="240" w:lineRule="auto"/>
      </w:pPr>
      <w:r>
        <w:separator/>
      </w:r>
    </w:p>
  </w:endnote>
  <w:endnote w:type="continuationSeparator" w:id="0">
    <w:p w14:paraId="03CA61C7" w14:textId="77777777" w:rsidR="009B4ADF" w:rsidRDefault="009B4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ypesetting">
    <w:altName w:val="Arabic Typesetting"/>
    <w:charset w:val="B2"/>
    <w:family w:val="script"/>
    <w:pitch w:val="variable"/>
    <w:sig w:usb0="80002007" w:usb1="80000000" w:usb2="00000008" w:usb3="00000000" w:csb0="000000D3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7B236" w14:textId="77777777" w:rsidR="009B4ADF" w:rsidRDefault="009B4ADF">
      <w:pPr>
        <w:spacing w:after="0" w:line="240" w:lineRule="auto"/>
      </w:pPr>
      <w:r>
        <w:separator/>
      </w:r>
    </w:p>
  </w:footnote>
  <w:footnote w:type="continuationSeparator" w:id="0">
    <w:p w14:paraId="1C573E55" w14:textId="77777777" w:rsidR="009B4ADF" w:rsidRDefault="009B4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65E5F" w14:textId="77777777" w:rsidR="00066AF0" w:rsidRDefault="00E56489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3E069BA3" wp14:editId="1E8DA33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13956" cy="10589893"/>
              <wp:effectExtent l="0" t="0" r="0" b="0"/>
              <wp:wrapNone/>
              <wp:docPr id="7429" name="Group 74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13956" cy="10589893"/>
                        <a:chOff x="0" y="0"/>
                        <a:chExt cx="7513956" cy="10589893"/>
                      </a:xfrm>
                    </wpg:grpSpPr>
                    <pic:pic xmlns:pic="http://schemas.openxmlformats.org/drawingml/2006/picture">
                      <pic:nvPicPr>
                        <pic:cNvPr id="7430" name="Picture 743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13321" cy="105887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429" style="width:591.65pt;height:833.85pt;position:absolute;z-index:-2147483648;mso-position-horizontal-relative:page;mso-position-horizontal:absolute;margin-left:4.76837e-07pt;mso-position-vertical-relative:page;margin-top:0pt;" coordsize="75139,105898">
              <v:shape id="Picture 7430" style="position:absolute;width:75133;height:105887;left:0;top:0;" filled="f">
                <v:imagedata r:id="rId4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4661E" w14:textId="77777777" w:rsidR="00066AF0" w:rsidRDefault="00E56489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ABC51FF" wp14:editId="65A2809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13956" cy="10589893"/>
              <wp:effectExtent l="0" t="0" r="0" b="0"/>
              <wp:wrapNone/>
              <wp:docPr id="7426" name="Group 74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13956" cy="10589893"/>
                        <a:chOff x="0" y="0"/>
                        <a:chExt cx="7513956" cy="10589893"/>
                      </a:xfrm>
                    </wpg:grpSpPr>
                    <pic:pic xmlns:pic="http://schemas.openxmlformats.org/drawingml/2006/picture">
                      <pic:nvPicPr>
                        <pic:cNvPr id="7427" name="Picture 742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13321" cy="105887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426" style="width:591.65pt;height:833.85pt;position:absolute;z-index:-2147483648;mso-position-horizontal-relative:page;mso-position-horizontal:absolute;margin-left:4.76837e-07pt;mso-position-vertical-relative:page;margin-top:0pt;" coordsize="75139,105898">
              <v:shape id="Picture 7427" style="position:absolute;width:75133;height:105887;left:0;top:0;" filled="f">
                <v:imagedata r:id="rId4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C4B5A" w14:textId="77777777" w:rsidR="00066AF0" w:rsidRDefault="00E56489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262D3D90" wp14:editId="309F831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13956" cy="10589893"/>
              <wp:effectExtent l="0" t="0" r="0" b="0"/>
              <wp:wrapNone/>
              <wp:docPr id="7423" name="Group 74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13956" cy="10589893"/>
                        <a:chOff x="0" y="0"/>
                        <a:chExt cx="7513956" cy="10589893"/>
                      </a:xfrm>
                    </wpg:grpSpPr>
                    <pic:pic xmlns:pic="http://schemas.openxmlformats.org/drawingml/2006/picture">
                      <pic:nvPicPr>
                        <pic:cNvPr id="7424" name="Picture 742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13321" cy="105887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423" style="width:591.65pt;height:833.85pt;position:absolute;z-index:-2147483648;mso-position-horizontal-relative:page;mso-position-horizontal:absolute;margin-left:4.76837e-07pt;mso-position-vertical-relative:page;margin-top:0pt;" coordsize="75139,105898">
              <v:shape id="Picture 7424" style="position:absolute;width:75133;height:105887;left:0;top:0;" filled="f">
                <v:imagedata r:id="rId4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AF0"/>
    <w:rsid w:val="000145F5"/>
    <w:rsid w:val="00066AF0"/>
    <w:rsid w:val="00080D48"/>
    <w:rsid w:val="000F2E9F"/>
    <w:rsid w:val="00136925"/>
    <w:rsid w:val="001830A2"/>
    <w:rsid w:val="00187596"/>
    <w:rsid w:val="001F33F6"/>
    <w:rsid w:val="00226467"/>
    <w:rsid w:val="002411CA"/>
    <w:rsid w:val="003508C1"/>
    <w:rsid w:val="00414C2F"/>
    <w:rsid w:val="005265F1"/>
    <w:rsid w:val="005351BC"/>
    <w:rsid w:val="0055058D"/>
    <w:rsid w:val="005A6DEB"/>
    <w:rsid w:val="006159E8"/>
    <w:rsid w:val="006310D3"/>
    <w:rsid w:val="007A289A"/>
    <w:rsid w:val="00940732"/>
    <w:rsid w:val="009B4ADF"/>
    <w:rsid w:val="009B52A7"/>
    <w:rsid w:val="009F08D2"/>
    <w:rsid w:val="00A3620D"/>
    <w:rsid w:val="00A7764E"/>
    <w:rsid w:val="00B20366"/>
    <w:rsid w:val="00B23709"/>
    <w:rsid w:val="00BA5BF5"/>
    <w:rsid w:val="00BB3CAC"/>
    <w:rsid w:val="00C21D0D"/>
    <w:rsid w:val="00D76D72"/>
    <w:rsid w:val="00DA4116"/>
    <w:rsid w:val="00DD3E35"/>
    <w:rsid w:val="00E56489"/>
    <w:rsid w:val="00EF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C2ACB"/>
  <w15:docId w15:val="{4A4FF407-47A0-4A61-9FD4-4A809F07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7" w:hanging="10"/>
      <w:outlineLvl w:val="0"/>
    </w:pPr>
    <w:rPr>
      <w:rFonts w:ascii="Edwardian Script ITC" w:eastAsia="Edwardian Script ITC" w:hAnsi="Edwardian Script ITC" w:cs="Edwardian Script ITC"/>
      <w:color w:val="000000"/>
      <w:sz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Edwardian Script ITC" w:eastAsia="Edwardian Script ITC" w:hAnsi="Edwardian Script ITC" w:cs="Edwardian Script ITC"/>
      <w:color w:val="000000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" Type="http://schemas.openxmlformats.org/officeDocument/2006/relationships/image" Target="media/image10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" Type="http://schemas.openxmlformats.org/officeDocument/2006/relationships/image" Target="media/image10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Thames College Group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Sandra Marshall</cp:lastModifiedBy>
  <cp:revision>13</cp:revision>
  <cp:lastPrinted>2026-01-09T08:21:00Z</cp:lastPrinted>
  <dcterms:created xsi:type="dcterms:W3CDTF">2024-09-05T13:12:00Z</dcterms:created>
  <dcterms:modified xsi:type="dcterms:W3CDTF">2026-01-09T08:21:00Z</dcterms:modified>
</cp:coreProperties>
</file>